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D2" w:rsidRPr="006D79E1" w:rsidRDefault="00FF69D2" w:rsidP="00FF69D2">
      <w:pPr>
        <w:rPr>
          <w:sz w:val="24"/>
          <w:szCs w:val="24"/>
        </w:rPr>
      </w:pPr>
    </w:p>
    <w:p w:rsidR="00FF69D2" w:rsidRPr="006D79E1" w:rsidRDefault="00FF69D2" w:rsidP="00FF69D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  <w:lang w:eastAsia="ru-RU"/>
        </w:rPr>
      </w:pPr>
      <w:r w:rsidRPr="006D79E1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FF69D2" w:rsidRPr="006D79E1" w:rsidRDefault="00FF69D2" w:rsidP="00FF69D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6D79E1">
        <w:rPr>
          <w:rFonts w:eastAsia="Calibri" w:cs="Times New Roman"/>
          <w:color w:val="000000"/>
          <w:sz w:val="24"/>
          <w:szCs w:val="24"/>
          <w:lang w:eastAsia="ru-RU"/>
        </w:rPr>
        <w:t>на участие</w:t>
      </w:r>
      <w:r w:rsidRPr="006D79E1">
        <w:rPr>
          <w:rFonts w:eastAsia="Calibri" w:cs="Times New Roman"/>
          <w:b/>
          <w:color w:val="000000"/>
          <w:sz w:val="24"/>
          <w:szCs w:val="24"/>
          <w:lang w:eastAsia="ru-RU"/>
        </w:rPr>
        <w:t xml:space="preserve">  </w:t>
      </w:r>
      <w:r w:rsidRPr="006D79E1">
        <w:rPr>
          <w:rFonts w:eastAsia="Calibri" w:cs="Times New Roman"/>
          <w:color w:val="000000"/>
          <w:sz w:val="24"/>
          <w:szCs w:val="24"/>
        </w:rPr>
        <w:t>во</w:t>
      </w:r>
      <w:r w:rsidRPr="006D79E1">
        <w:rPr>
          <w:rFonts w:eastAsia="Calibri" w:cs="Times New Roman"/>
          <w:b/>
          <w:color w:val="000000"/>
          <w:sz w:val="24"/>
          <w:szCs w:val="24"/>
        </w:rPr>
        <w:t xml:space="preserve"> </w:t>
      </w:r>
      <w:r w:rsidRPr="006D79E1">
        <w:rPr>
          <w:rFonts w:eastAsia="Calibri" w:cs="Times New Roman"/>
          <w:color w:val="000000"/>
          <w:sz w:val="24"/>
          <w:szCs w:val="24"/>
        </w:rPr>
        <w:t xml:space="preserve">II Всероссийской научно-практической конференции  </w:t>
      </w:r>
      <w:r w:rsidRPr="006D79E1">
        <w:rPr>
          <w:rFonts w:eastAsia="Calibri" w:cs="Times New Roman"/>
          <w:b/>
          <w:bCs/>
          <w:color w:val="000000"/>
          <w:sz w:val="24"/>
          <w:szCs w:val="24"/>
        </w:rPr>
        <w:t>«Педагог нового поколения: проблемы и перспективы инклюзивного образования».</w:t>
      </w:r>
    </w:p>
    <w:p w:rsidR="004030A6" w:rsidRDefault="004030A6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4"/>
        <w:gridCol w:w="4720"/>
      </w:tblGrid>
      <w:tr w:rsidR="00FF69D2" w:rsidTr="002A3ED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684" w:type="dxa"/>
          </w:tcPr>
          <w:p w:rsidR="00FF69D2" w:rsidRDefault="00FF69D2" w:rsidP="002A3EDC">
            <w:pPr>
              <w:ind w:left="111"/>
            </w:pPr>
            <w:r>
              <w:t xml:space="preserve">Ф.И.О. участника </w:t>
            </w:r>
            <w:r w:rsidRPr="00FF69D2">
              <w:rPr>
                <w:i/>
              </w:rPr>
              <w:t>(полностью)</w:t>
            </w:r>
          </w:p>
        </w:tc>
        <w:tc>
          <w:tcPr>
            <w:tcW w:w="4720" w:type="dxa"/>
          </w:tcPr>
          <w:p w:rsidR="00FF69D2" w:rsidRDefault="00FF69D2" w:rsidP="002A3EDC">
            <w:pPr>
              <w:ind w:left="111"/>
            </w:pPr>
          </w:p>
        </w:tc>
      </w:tr>
      <w:tr w:rsidR="00FF69D2" w:rsidTr="002A3EDC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684" w:type="dxa"/>
          </w:tcPr>
          <w:p w:rsidR="00FF69D2" w:rsidRDefault="00FF69D2" w:rsidP="002A3EDC">
            <w:pPr>
              <w:ind w:left="111"/>
            </w:pPr>
            <w:r>
              <w:t>Место работы</w:t>
            </w:r>
          </w:p>
        </w:tc>
        <w:tc>
          <w:tcPr>
            <w:tcW w:w="4720" w:type="dxa"/>
          </w:tcPr>
          <w:p w:rsidR="00FF69D2" w:rsidRDefault="00FF69D2" w:rsidP="002A3EDC">
            <w:pPr>
              <w:ind w:left="111"/>
            </w:pPr>
          </w:p>
        </w:tc>
      </w:tr>
      <w:tr w:rsidR="00FF69D2" w:rsidTr="002A3EDC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684" w:type="dxa"/>
          </w:tcPr>
          <w:p w:rsidR="00FF69D2" w:rsidRDefault="00FF69D2" w:rsidP="002A3EDC">
            <w:r>
              <w:t>Должность</w:t>
            </w:r>
          </w:p>
        </w:tc>
        <w:tc>
          <w:tcPr>
            <w:tcW w:w="4720" w:type="dxa"/>
          </w:tcPr>
          <w:p w:rsidR="00FF69D2" w:rsidRDefault="00FF69D2" w:rsidP="002A3EDC"/>
        </w:tc>
      </w:tr>
      <w:tr w:rsidR="00FF69D2" w:rsidTr="002A3E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684" w:type="dxa"/>
          </w:tcPr>
          <w:p w:rsidR="00FF69D2" w:rsidRDefault="00FF69D2" w:rsidP="002A3EDC">
            <w:r>
              <w:t>Ученая степень, ученое звание</w:t>
            </w:r>
          </w:p>
        </w:tc>
        <w:tc>
          <w:tcPr>
            <w:tcW w:w="4720" w:type="dxa"/>
          </w:tcPr>
          <w:p w:rsidR="00FF69D2" w:rsidRDefault="00FF69D2" w:rsidP="002A3EDC"/>
        </w:tc>
      </w:tr>
      <w:tr w:rsidR="00FF69D2" w:rsidTr="002A3ED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684" w:type="dxa"/>
          </w:tcPr>
          <w:p w:rsidR="00FF69D2" w:rsidRDefault="00FF69D2" w:rsidP="002A3EDC">
            <w:r>
              <w:t xml:space="preserve">Контактный телефон </w:t>
            </w:r>
            <w:r w:rsidRPr="00FF69D2">
              <w:rPr>
                <w:i/>
              </w:rPr>
              <w:t>(сотовый)</w:t>
            </w:r>
          </w:p>
        </w:tc>
        <w:tc>
          <w:tcPr>
            <w:tcW w:w="4720" w:type="dxa"/>
          </w:tcPr>
          <w:p w:rsidR="00FF69D2" w:rsidRDefault="00FF69D2" w:rsidP="002A3EDC"/>
        </w:tc>
      </w:tr>
      <w:tr w:rsidR="00FF69D2" w:rsidTr="002A3ED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684" w:type="dxa"/>
          </w:tcPr>
          <w:p w:rsidR="00FF69D2" w:rsidRPr="00FF69D2" w:rsidRDefault="00FF69D2" w:rsidP="002A3EDC">
            <w:r>
              <w:rPr>
                <w:lang w:val="en-US"/>
              </w:rPr>
              <w:t>E</w:t>
            </w:r>
            <w:r w:rsidRPr="00FF69D2">
              <w:t>-</w:t>
            </w:r>
            <w:r>
              <w:rPr>
                <w:lang w:val="en-US"/>
              </w:rPr>
              <w:t>mail</w:t>
            </w:r>
            <w:r>
              <w:t xml:space="preserve"> </w:t>
            </w:r>
            <w:r w:rsidRPr="00FF69D2">
              <w:rPr>
                <w:i/>
              </w:rPr>
              <w:t>(личный)</w:t>
            </w:r>
          </w:p>
        </w:tc>
        <w:tc>
          <w:tcPr>
            <w:tcW w:w="4720" w:type="dxa"/>
          </w:tcPr>
          <w:p w:rsidR="00FF69D2" w:rsidRDefault="00FF69D2" w:rsidP="002A3EDC"/>
        </w:tc>
      </w:tr>
    </w:tbl>
    <w:p w:rsidR="00FF69D2" w:rsidRDefault="00FF69D2"/>
    <w:p w:rsidR="00B41441" w:rsidRDefault="00B41441">
      <w:r w:rsidRPr="00B41441">
        <w:rPr>
          <w:b/>
        </w:rPr>
        <w:t>Автомобилистам!</w:t>
      </w:r>
      <w:r>
        <w:t xml:space="preserve"> Для оформления списка пропусков на территорию ДВФУ необходимы номер транспортного средства и паспортные данные водителя:</w:t>
      </w:r>
    </w:p>
    <w:p w:rsidR="00B41441" w:rsidRPr="00B41441" w:rsidRDefault="00B41441">
      <w:pPr>
        <w:rPr>
          <w:b/>
        </w:rPr>
      </w:pPr>
      <w:r w:rsidRPr="00B41441">
        <w:rPr>
          <w:b/>
        </w:rPr>
        <w:t>____________________________________________________________________________________________________________________________________</w:t>
      </w:r>
    </w:p>
    <w:p w:rsidR="00B41441" w:rsidRDefault="00B41441">
      <w:r w:rsidRPr="00B41441">
        <w:rPr>
          <w:b/>
        </w:rPr>
        <w:t>Пешеходам!</w:t>
      </w:r>
      <w:r>
        <w:t xml:space="preserve"> Необходимо взять паспорт для оформления разового пропуска в кампус ДВФУ. </w:t>
      </w:r>
    </w:p>
    <w:sectPr w:rsidR="00B41441" w:rsidSect="0040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69D2"/>
    <w:rsid w:val="004030A6"/>
    <w:rsid w:val="00B41441"/>
    <w:rsid w:val="00FF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D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>Krokoz™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2018-03-22T22:39:00Z</dcterms:created>
  <dcterms:modified xsi:type="dcterms:W3CDTF">2018-03-22T22:44:00Z</dcterms:modified>
</cp:coreProperties>
</file>